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D5F493">
      <w:pPr>
        <w:adjustRightInd w:val="0"/>
        <w:snapToGrid w:val="0"/>
        <w:spacing w:after="100" w:afterAutospacing="1" w:line="600" w:lineRule="exact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eastAsia="zh-CN"/>
        </w:rPr>
        <w:t>鲁山石基人力资源服务有限公司</w:t>
      </w:r>
    </w:p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鲁山石基人力资源服务有限公司</w:t>
      </w:r>
    </w:p>
    <w:p w14:paraId="17F4531F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职业中介活动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民营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人力资源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上官永斌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18339212539</w:t>
      </w:r>
    </w:p>
    <w:p w14:paraId="6D9D815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   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 xml:space="preserve"> 453903790@qq.com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普工，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技工，质检</w:t>
      </w:r>
    </w:p>
    <w:p w14:paraId="4E0C9E6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电子厂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300人，新能源企业500人，食品厂200人，汽配厂100人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16-55周岁，男女不限，身体健康均可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0BB64BC8">
      <w:pPr>
        <w:numPr>
          <w:ilvl w:val="0"/>
          <w:numId w:val="1"/>
        </w:numPr>
        <w:ind w:left="1682" w:leftChars="0" w:hanging="1682" w:firstLineChars="0"/>
        <w:jc w:val="both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企业管吃管住，吃住在厂</w:t>
      </w:r>
    </w:p>
    <w:p w14:paraId="4C3CBB5A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月工资5000-7500元</w:t>
      </w:r>
    </w:p>
    <w:p w14:paraId="18DB4FDC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长白班，两班倒可选择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安徽，浙江，苏州，上海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,深圳等地...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4E34F99"/>
    <w:rsid w:val="081C48F0"/>
    <w:rsid w:val="0C5E0303"/>
    <w:rsid w:val="0EFD7EAF"/>
    <w:rsid w:val="1959028A"/>
    <w:rsid w:val="19F73A90"/>
    <w:rsid w:val="21681610"/>
    <w:rsid w:val="26E848A3"/>
    <w:rsid w:val="2E353DB6"/>
    <w:rsid w:val="320F470F"/>
    <w:rsid w:val="338C0DA0"/>
    <w:rsid w:val="37FA4A2B"/>
    <w:rsid w:val="419B0120"/>
    <w:rsid w:val="434D53A5"/>
    <w:rsid w:val="4B972761"/>
    <w:rsid w:val="4F421746"/>
    <w:rsid w:val="5353022D"/>
    <w:rsid w:val="537C75C9"/>
    <w:rsid w:val="548250F0"/>
    <w:rsid w:val="55C83F55"/>
    <w:rsid w:val="58DB6CD4"/>
    <w:rsid w:val="5A985A3E"/>
    <w:rsid w:val="5E7B6072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206</Words>
  <Characters>253</Characters>
  <Lines>0</Lines>
  <Paragraphs>0</Paragraphs>
  <TotalTime>0</TotalTime>
  <ScaleCrop>false</ScaleCrop>
  <LinksUpToDate>false</LinksUpToDate>
  <CharactersWithSpaces>344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2026-01-26T08:19:18Z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80950D64CCD840A38BA37185D3B6556F_13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